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01.61.003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Красногвардейская автокасса, Республика Адыгея, с. Красногвардейское, ул. Первомайская,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Усть-Лабинский автовокзал, Краснодарский край, г. Усть-Лабинск, ул. Октябрьская,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Кропоткинский автовокзал, Краснодарский край, г. Кропоткин, ул. Базарная, д. 25А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 Полонской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03К-002 " г. Краснодар - г. Кропоткин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Резервный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 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Резервный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М-4 -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03К-039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03К-002 " г. Краснодар - г. Кропоткин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Л. Полонской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 "Майкоп - Бжедугхабль - Адыгейск - Усть-Лабинск - Кореновск"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